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761E" w14:textId="77777777" w:rsidR="008D4AAA" w:rsidRPr="009D648B" w:rsidRDefault="008D4AAA" w:rsidP="008D4AAA">
      <w:pPr>
        <w:jc w:val="center"/>
      </w:pPr>
      <w:r w:rsidRPr="009D648B">
        <w:rPr>
          <w:noProof/>
        </w:rPr>
        <w:drawing>
          <wp:anchor distT="0" distB="0" distL="114300" distR="114300" simplePos="0" relativeHeight="251658240" behindDoc="0" locked="0" layoutInCell="1" allowOverlap="1" wp14:anchorId="1DC06D8C" wp14:editId="5A5ADCFD">
            <wp:simplePos x="0" y="0"/>
            <wp:positionH relativeFrom="column">
              <wp:posOffset>2614295</wp:posOffset>
            </wp:positionH>
            <wp:positionV relativeFrom="paragraph">
              <wp:posOffset>-431800</wp:posOffset>
            </wp:positionV>
            <wp:extent cx="757605" cy="1035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1EE7E" w14:textId="77777777" w:rsidR="008D4AAA" w:rsidRDefault="008D4AAA" w:rsidP="008D4AAA">
      <w:pPr>
        <w:jc w:val="center"/>
        <w:rPr>
          <w:rFonts w:ascii="Poor Richard" w:hAnsi="Poor Richard"/>
          <w:sz w:val="32"/>
          <w:szCs w:val="32"/>
        </w:rPr>
      </w:pPr>
    </w:p>
    <w:p w14:paraId="4B26B9E2" w14:textId="77777777" w:rsidR="008D4AAA" w:rsidRDefault="008D4AAA" w:rsidP="008D4AAA">
      <w:pPr>
        <w:jc w:val="center"/>
        <w:rPr>
          <w:rFonts w:ascii="Poor Richard" w:hAnsi="Poor Richard"/>
          <w:sz w:val="32"/>
          <w:szCs w:val="32"/>
        </w:rPr>
      </w:pPr>
    </w:p>
    <w:p w14:paraId="07DFBBC8" w14:textId="77777777" w:rsidR="008D4AAA" w:rsidRDefault="008D4AAA" w:rsidP="008D4AAA">
      <w:pPr>
        <w:jc w:val="center"/>
        <w:rPr>
          <w:rFonts w:ascii="Poor Richard" w:hAnsi="Poor Richard"/>
          <w:sz w:val="32"/>
          <w:szCs w:val="32"/>
        </w:rPr>
      </w:pPr>
    </w:p>
    <w:p w14:paraId="210E1925" w14:textId="27B5E35A" w:rsidR="008D4AAA" w:rsidRPr="009D648B" w:rsidRDefault="008D4AAA" w:rsidP="008D4AAA">
      <w:pPr>
        <w:jc w:val="center"/>
        <w:rPr>
          <w:rFonts w:ascii="Poor Richard" w:hAnsi="Poor Richard"/>
          <w:sz w:val="32"/>
          <w:szCs w:val="32"/>
        </w:rPr>
      </w:pPr>
      <w:r w:rsidRPr="009D648B">
        <w:rPr>
          <w:rFonts w:ascii="Poor Richard" w:hAnsi="Poor Richard"/>
          <w:sz w:val="32"/>
          <w:szCs w:val="32"/>
        </w:rPr>
        <w:t>New Smyrna Beach High School</w:t>
      </w:r>
    </w:p>
    <w:p w14:paraId="34E7556B" w14:textId="77777777" w:rsidR="008D4AAA" w:rsidRPr="009D648B" w:rsidRDefault="008D4AAA" w:rsidP="008D4AAA">
      <w:pPr>
        <w:jc w:val="center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>Timothy Merrick</w:t>
      </w:r>
      <w:r w:rsidRPr="009D648B">
        <w:rPr>
          <w:rFonts w:ascii="Poor Richard" w:hAnsi="Poor Richard"/>
          <w:sz w:val="20"/>
          <w:szCs w:val="20"/>
        </w:rPr>
        <w:t>, Principal</w:t>
      </w:r>
    </w:p>
    <w:p w14:paraId="29C4AD75" w14:textId="77777777" w:rsidR="008D4AAA" w:rsidRPr="009D648B" w:rsidRDefault="008D4AAA" w:rsidP="008D4AAA">
      <w:pPr>
        <w:pStyle w:val="Footer"/>
        <w:jc w:val="center"/>
        <w:rPr>
          <w:rFonts w:ascii="Poor Richard" w:hAnsi="Poor Richard"/>
          <w:sz w:val="18"/>
          <w:szCs w:val="18"/>
        </w:rPr>
      </w:pPr>
      <w:r w:rsidRPr="009D648B">
        <w:rPr>
          <w:rFonts w:ascii="Poor Richard" w:hAnsi="Poor Richard"/>
          <w:sz w:val="18"/>
          <w:szCs w:val="18"/>
        </w:rPr>
        <w:t>1015 Tenth Street, New Smyrna Beach, FL 32168</w:t>
      </w:r>
    </w:p>
    <w:p w14:paraId="793F3532" w14:textId="77777777" w:rsidR="008D4AAA" w:rsidRPr="009D648B" w:rsidRDefault="008D4AAA" w:rsidP="008D4AAA">
      <w:pPr>
        <w:pStyle w:val="Footer"/>
        <w:jc w:val="center"/>
        <w:rPr>
          <w:rFonts w:ascii="Poor Richard" w:hAnsi="Poor Richard"/>
          <w:sz w:val="18"/>
          <w:szCs w:val="18"/>
        </w:rPr>
      </w:pPr>
      <w:r w:rsidRPr="009D648B">
        <w:rPr>
          <w:rFonts w:ascii="Poor Richard" w:hAnsi="Poor Richard"/>
          <w:sz w:val="18"/>
          <w:szCs w:val="18"/>
        </w:rPr>
        <w:t>386-424-2555   Fax 386-424-</w:t>
      </w:r>
      <w:r>
        <w:rPr>
          <w:rFonts w:ascii="Poor Richard" w:hAnsi="Poor Richard"/>
          <w:sz w:val="18"/>
          <w:szCs w:val="18"/>
        </w:rPr>
        <w:t>250</w:t>
      </w:r>
      <w:r w:rsidRPr="009D648B">
        <w:rPr>
          <w:rFonts w:ascii="Poor Richard" w:hAnsi="Poor Richard"/>
          <w:sz w:val="18"/>
          <w:szCs w:val="18"/>
        </w:rPr>
        <w:t>5</w:t>
      </w:r>
    </w:p>
    <w:p w14:paraId="08E8BB40" w14:textId="77777777" w:rsidR="008D4AAA" w:rsidRDefault="008D4AAA" w:rsidP="008D4AAA">
      <w:pPr>
        <w:rPr>
          <w:rFonts w:ascii="Calibri" w:hAnsi="Calibri"/>
        </w:rPr>
      </w:pPr>
    </w:p>
    <w:p w14:paraId="636431EE" w14:textId="77777777" w:rsidR="008D4AAA" w:rsidRDefault="008D4AAA" w:rsidP="008D4AAA">
      <w:pPr>
        <w:rPr>
          <w:sz w:val="16"/>
          <w:szCs w:val="16"/>
        </w:rPr>
      </w:pPr>
    </w:p>
    <w:p w14:paraId="15DC73B2" w14:textId="77777777" w:rsidR="008D4AAA" w:rsidRDefault="008D4AAA" w:rsidP="008D4AAA"/>
    <w:p w14:paraId="454F2D49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14, 2021,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Student: </w:t>
      </w:r>
    </w:p>
    <w:p w14:paraId="09891726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6B49C72C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>Parents,</w:t>
      </w:r>
    </w:p>
    <w:p w14:paraId="086ACFEF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04B7BB80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 xml:space="preserve">Volusia County Schools will be offering a unique opportunity for High School Seniors who have yet to earn a passing score on the FSA ELA and/or Algebra 1 EOC or obtain a concordant score using the ACT or SAT, to sit for an “in school </w:t>
      </w:r>
      <w:proofErr w:type="gramStart"/>
      <w:r w:rsidRPr="00711C42">
        <w:rPr>
          <w:rFonts w:asciiTheme="minorHAnsi" w:hAnsiTheme="minorHAnsi" w:cstheme="minorHAnsi"/>
          <w:sz w:val="22"/>
          <w:szCs w:val="22"/>
        </w:rPr>
        <w:t xml:space="preserve">ACT” 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ACT NCR) </w:t>
      </w:r>
      <w:r w:rsidRPr="00711C42">
        <w:rPr>
          <w:rFonts w:asciiTheme="minorHAnsi" w:hAnsiTheme="minorHAnsi" w:cstheme="minorHAnsi"/>
          <w:sz w:val="22"/>
          <w:szCs w:val="22"/>
        </w:rPr>
        <w:t xml:space="preserve">test administration. This special administration will allow students the potential to earn a concordant score needed for a standard high school diploma. Students who choose to use this “in school ACT” test option will only be permitted to use these scores as a concordant score for graduation purposes. </w:t>
      </w:r>
    </w:p>
    <w:p w14:paraId="17A0CF68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0F417B36" w14:textId="77777777" w:rsidR="008D4AAA" w:rsidRPr="00711C42" w:rsidRDefault="008D4AAA" w:rsidP="008D4A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1C42">
        <w:rPr>
          <w:rFonts w:asciiTheme="minorHAnsi" w:hAnsiTheme="minorHAnsi" w:cstheme="minorHAnsi"/>
          <w:b/>
          <w:bCs/>
          <w:sz w:val="22"/>
          <w:szCs w:val="22"/>
        </w:rPr>
        <w:t xml:space="preserve">The “in school ACT” test administration </w:t>
      </w:r>
      <w:r w:rsidRPr="00711C42">
        <w:rPr>
          <w:rFonts w:asciiTheme="minorHAnsi" w:hAnsiTheme="minorHAnsi" w:cstheme="minorHAnsi"/>
          <w:b/>
          <w:bCs/>
          <w:sz w:val="22"/>
          <w:szCs w:val="22"/>
          <w:u w:val="single"/>
        </w:rPr>
        <w:t>cannot</w:t>
      </w:r>
      <w:r w:rsidRPr="00711C42">
        <w:rPr>
          <w:rFonts w:asciiTheme="minorHAnsi" w:hAnsiTheme="minorHAnsi" w:cstheme="minorHAnsi"/>
          <w:b/>
          <w:bCs/>
          <w:sz w:val="22"/>
          <w:szCs w:val="22"/>
        </w:rPr>
        <w:t xml:space="preserve"> be used for:</w:t>
      </w:r>
    </w:p>
    <w:p w14:paraId="5E208375" w14:textId="77777777" w:rsidR="008D4AAA" w:rsidRPr="00711C42" w:rsidRDefault="008D4AAA" w:rsidP="008D4A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600C3A" w14:textId="77777777" w:rsidR="008D4AAA" w:rsidRPr="00711C42" w:rsidRDefault="008D4AAA" w:rsidP="008D4AA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>Bright Futures</w:t>
      </w:r>
    </w:p>
    <w:p w14:paraId="1FC1D60E" w14:textId="77777777" w:rsidR="008D4AAA" w:rsidRPr="00711C42" w:rsidRDefault="008D4AAA" w:rsidP="008D4AA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>College Admissions</w:t>
      </w:r>
    </w:p>
    <w:p w14:paraId="6A3D876A" w14:textId="77777777" w:rsidR="008D4AAA" w:rsidRPr="00711C42" w:rsidRDefault="008D4AAA" w:rsidP="008D4AA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>Scholarship Opportunities</w:t>
      </w:r>
    </w:p>
    <w:p w14:paraId="5580CD6A" w14:textId="77777777" w:rsidR="008D4AAA" w:rsidRPr="00711C42" w:rsidRDefault="008D4AAA" w:rsidP="008D4AA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554887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>The “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11C42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1C42">
        <w:rPr>
          <w:rFonts w:asciiTheme="minorHAnsi" w:hAnsiTheme="minorHAnsi" w:cstheme="minorHAnsi"/>
          <w:sz w:val="22"/>
          <w:szCs w:val="22"/>
        </w:rPr>
        <w:t>chool ACT” test administration will occur on</w:t>
      </w:r>
      <w:r>
        <w:rPr>
          <w:rFonts w:asciiTheme="minorHAnsi" w:hAnsiTheme="minorHAnsi" w:cstheme="minorHAnsi"/>
          <w:sz w:val="22"/>
          <w:szCs w:val="22"/>
        </w:rPr>
        <w:t xml:space="preserve"> October 5-7, 2021</w:t>
      </w:r>
      <w:r w:rsidRPr="00711C42">
        <w:rPr>
          <w:rFonts w:asciiTheme="minorHAnsi" w:hAnsiTheme="minorHAnsi" w:cstheme="minorHAnsi"/>
          <w:sz w:val="22"/>
          <w:szCs w:val="22"/>
        </w:rPr>
        <w:t xml:space="preserve">.  The English test is </w:t>
      </w:r>
      <w:r>
        <w:rPr>
          <w:rFonts w:asciiTheme="minorHAnsi" w:hAnsiTheme="minorHAnsi" w:cstheme="minorHAnsi"/>
          <w:sz w:val="22"/>
          <w:szCs w:val="22"/>
        </w:rPr>
        <w:t>October 5</w:t>
      </w:r>
      <w:r w:rsidRPr="00711C42">
        <w:rPr>
          <w:rFonts w:asciiTheme="minorHAnsi" w:hAnsiTheme="minorHAnsi" w:cstheme="minorHAnsi"/>
          <w:sz w:val="22"/>
          <w:szCs w:val="22"/>
        </w:rPr>
        <w:t xml:space="preserve">, the Math test is </w:t>
      </w:r>
      <w:r>
        <w:rPr>
          <w:rFonts w:asciiTheme="minorHAnsi" w:hAnsiTheme="minorHAnsi" w:cstheme="minorHAnsi"/>
          <w:sz w:val="22"/>
          <w:szCs w:val="22"/>
        </w:rPr>
        <w:t>October 6</w:t>
      </w:r>
      <w:r w:rsidRPr="00711C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11C42">
        <w:rPr>
          <w:rFonts w:asciiTheme="minorHAnsi" w:hAnsiTheme="minorHAnsi" w:cstheme="minorHAnsi"/>
          <w:sz w:val="22"/>
          <w:szCs w:val="22"/>
        </w:rPr>
        <w:t xml:space="preserve">, and the Reading test is </w:t>
      </w:r>
      <w:r>
        <w:rPr>
          <w:rFonts w:asciiTheme="minorHAnsi" w:hAnsiTheme="minorHAnsi" w:cstheme="minorHAnsi"/>
          <w:sz w:val="22"/>
          <w:szCs w:val="22"/>
        </w:rPr>
        <w:t>October 7th</w:t>
      </w:r>
      <w:r w:rsidRPr="00711C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11C42">
        <w:rPr>
          <w:rFonts w:asciiTheme="minorHAnsi" w:hAnsiTheme="minorHAnsi" w:cstheme="minorHAnsi"/>
          <w:sz w:val="22"/>
          <w:szCs w:val="22"/>
        </w:rPr>
        <w:t xml:space="preserve">.   If your student needs an FSA ELA score, they should attend the English and Reading testing. </w:t>
      </w:r>
      <w:r>
        <w:rPr>
          <w:rFonts w:asciiTheme="minorHAnsi" w:hAnsiTheme="minorHAnsi" w:cstheme="minorHAnsi"/>
          <w:sz w:val="22"/>
          <w:szCs w:val="22"/>
        </w:rPr>
        <w:t xml:space="preserve"> If they need to meet both their ELA and Math graduation requirements, they should attend all three days of testing.  </w:t>
      </w:r>
      <w:r w:rsidRPr="00711C42">
        <w:rPr>
          <w:rFonts w:asciiTheme="minorHAnsi" w:hAnsiTheme="minorHAnsi" w:cstheme="minorHAnsi"/>
          <w:sz w:val="22"/>
          <w:szCs w:val="22"/>
        </w:rPr>
        <w:t xml:space="preserve">There is no cost to your student to take this test, however you must sign and </w:t>
      </w:r>
      <w:r w:rsidRPr="00C56C47">
        <w:rPr>
          <w:rFonts w:asciiTheme="minorHAnsi" w:hAnsiTheme="minorHAnsi" w:cstheme="minorHAnsi"/>
          <w:b/>
          <w:bCs/>
          <w:sz w:val="22"/>
          <w:szCs w:val="22"/>
        </w:rPr>
        <w:t xml:space="preserve">return this letter to Deborah Croak, Testing Coordinator, </w:t>
      </w:r>
      <w:r>
        <w:rPr>
          <w:rFonts w:asciiTheme="minorHAnsi" w:hAnsiTheme="minorHAnsi" w:cstheme="minorHAnsi"/>
          <w:b/>
          <w:bCs/>
          <w:sz w:val="22"/>
          <w:szCs w:val="22"/>
        </w:rPr>
        <w:t>as soon as possible.</w:t>
      </w:r>
    </w:p>
    <w:p w14:paraId="67CC47E5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22EF08C4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 w:rsidRPr="00711C42">
        <w:rPr>
          <w:rFonts w:asciiTheme="minorHAnsi" w:hAnsiTheme="minorHAnsi" w:cstheme="minorHAnsi"/>
          <w:sz w:val="22"/>
          <w:szCs w:val="22"/>
        </w:rPr>
        <w:t xml:space="preserve">Thank you, </w:t>
      </w:r>
    </w:p>
    <w:p w14:paraId="4730023F" w14:textId="77777777" w:rsidR="008D4AAA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17D309D3" w14:textId="77777777" w:rsidR="008D4AAA" w:rsidRPr="00970AFC" w:rsidRDefault="008D4AAA" w:rsidP="008D4AAA">
      <w:pPr>
        <w:rPr>
          <w:rFonts w:ascii="Lucida Handwriting" w:hAnsi="Lucida Handwriting" w:cstheme="minorHAnsi"/>
          <w:sz w:val="22"/>
          <w:szCs w:val="22"/>
        </w:rPr>
      </w:pPr>
      <w:r w:rsidRPr="00970AFC">
        <w:rPr>
          <w:rFonts w:ascii="Lucida Handwriting" w:hAnsi="Lucida Handwriting" w:cstheme="minorHAnsi"/>
          <w:sz w:val="22"/>
          <w:szCs w:val="22"/>
        </w:rPr>
        <w:t>Deborah Croak</w:t>
      </w:r>
    </w:p>
    <w:p w14:paraId="162C9C73" w14:textId="77777777" w:rsidR="008D4AAA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487AB57A" w14:textId="77777777" w:rsidR="008D4AAA" w:rsidRDefault="008D4AAA" w:rsidP="008D4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Deborah Croak</w:t>
      </w:r>
    </w:p>
    <w:p w14:paraId="2690F106" w14:textId="77777777" w:rsidR="008D4AAA" w:rsidRPr="00711C42" w:rsidRDefault="008D4AAA" w:rsidP="008D4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NSBHS Testing Coordinator</w:t>
      </w:r>
    </w:p>
    <w:p w14:paraId="217B35A5" w14:textId="77777777" w:rsidR="008D4AAA" w:rsidRDefault="008D4AAA" w:rsidP="008D4AAA">
      <w:pPr>
        <w:rPr>
          <w:rFonts w:asciiTheme="minorHAnsi" w:hAnsiTheme="minorHAnsi" w:cstheme="minorHAnsi"/>
          <w:sz w:val="16"/>
          <w:szCs w:val="16"/>
        </w:rPr>
      </w:pPr>
    </w:p>
    <w:p w14:paraId="0EC5B2D7" w14:textId="77777777" w:rsidR="008D4AAA" w:rsidRDefault="008D4AAA" w:rsidP="008D4AAA">
      <w:pPr>
        <w:rPr>
          <w:rFonts w:asciiTheme="minorHAnsi" w:hAnsiTheme="minorHAnsi" w:cstheme="minorHAnsi"/>
          <w:sz w:val="16"/>
          <w:szCs w:val="16"/>
        </w:rPr>
      </w:pPr>
    </w:p>
    <w:p w14:paraId="516AA8E9" w14:textId="77777777" w:rsidR="008D4AAA" w:rsidRPr="00C56C47" w:rsidRDefault="008D4AAA" w:rsidP="008D4AAA">
      <w:pPr>
        <w:rPr>
          <w:rFonts w:asciiTheme="minorHAnsi" w:hAnsiTheme="minorHAnsi" w:cstheme="minorHAnsi"/>
          <w:sz w:val="22"/>
          <w:szCs w:val="22"/>
        </w:rPr>
      </w:pPr>
      <w:r w:rsidRPr="00C56C47">
        <w:rPr>
          <w:rFonts w:asciiTheme="minorHAnsi" w:hAnsiTheme="minorHAnsi" w:cstheme="minorHAnsi"/>
          <w:sz w:val="22"/>
          <w:szCs w:val="22"/>
        </w:rPr>
        <w:t xml:space="preserve">Yes, my student _________________________________________ will participate in the </w:t>
      </w:r>
      <w:r>
        <w:rPr>
          <w:rFonts w:asciiTheme="minorHAnsi" w:hAnsiTheme="minorHAnsi" w:cstheme="minorHAnsi"/>
          <w:sz w:val="22"/>
          <w:szCs w:val="22"/>
        </w:rPr>
        <w:t>October</w:t>
      </w:r>
      <w:r w:rsidRPr="00C56C47">
        <w:rPr>
          <w:rFonts w:asciiTheme="minorHAnsi" w:hAnsiTheme="minorHAnsi" w:cstheme="minorHAnsi"/>
          <w:sz w:val="22"/>
          <w:szCs w:val="22"/>
        </w:rPr>
        <w:t xml:space="preserve"> ACT NCR test administration.</w:t>
      </w:r>
      <w:r>
        <w:rPr>
          <w:rFonts w:asciiTheme="minorHAnsi" w:hAnsiTheme="minorHAnsi" w:cstheme="minorHAnsi"/>
          <w:sz w:val="22"/>
          <w:szCs w:val="22"/>
        </w:rPr>
        <w:t xml:space="preserve">  I understand these scores cannot be reported to colleges.</w:t>
      </w:r>
    </w:p>
    <w:p w14:paraId="03DEE570" w14:textId="77777777" w:rsidR="008D4AAA" w:rsidRPr="00C56C47" w:rsidRDefault="008D4AAA" w:rsidP="008D4AAA">
      <w:pPr>
        <w:rPr>
          <w:rFonts w:asciiTheme="minorHAnsi" w:hAnsiTheme="minorHAnsi" w:cstheme="minorHAnsi"/>
          <w:sz w:val="22"/>
          <w:szCs w:val="22"/>
        </w:rPr>
      </w:pPr>
    </w:p>
    <w:p w14:paraId="4AD663D3" w14:textId="6ADCBB49" w:rsidR="008D4AAA" w:rsidRDefault="008D4AAA" w:rsidP="008D4AAA">
      <w:pPr>
        <w:rPr>
          <w:rFonts w:asciiTheme="minorHAnsi" w:hAnsiTheme="minorHAnsi" w:cstheme="minorHAnsi"/>
          <w:sz w:val="16"/>
          <w:szCs w:val="16"/>
        </w:rPr>
      </w:pPr>
      <w:r w:rsidRPr="00C56C47">
        <w:rPr>
          <w:rFonts w:asciiTheme="minorHAnsi" w:hAnsiTheme="minorHAnsi" w:cstheme="minorHAnsi"/>
          <w:sz w:val="22"/>
          <w:szCs w:val="22"/>
        </w:rPr>
        <w:t>Parent Signature: _____________________________________________________________</w:t>
      </w:r>
    </w:p>
    <w:p w14:paraId="579434A9" w14:textId="77777777" w:rsidR="00D435DF" w:rsidRDefault="008D4AAA"/>
    <w:sectPr w:rsidR="00D4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0CF69DF"/>
    <w:multiLevelType w:val="hybridMultilevel"/>
    <w:tmpl w:val="9A9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A"/>
    <w:rsid w:val="00063FB6"/>
    <w:rsid w:val="008D4AAA"/>
    <w:rsid w:val="00A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54A3"/>
  <w15:chartTrackingRefBased/>
  <w15:docId w15:val="{C57D2996-CB5F-4279-9FAB-77DE764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4A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1</cp:revision>
  <dcterms:created xsi:type="dcterms:W3CDTF">2021-09-22T13:31:00Z</dcterms:created>
  <dcterms:modified xsi:type="dcterms:W3CDTF">2021-09-22T13:32:00Z</dcterms:modified>
</cp:coreProperties>
</file>